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4110A">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180BECA" w:rsidR="00730C9E" w:rsidRDefault="00B2761D" w:rsidP="0014110A">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C82AA9">
        <w:rPr>
          <w:b/>
          <w:bCs/>
          <w:lang w:val="vi-VN"/>
        </w:rPr>
        <w:t xml:space="preserve"> 517</w:t>
      </w:r>
    </w:p>
    <w:p w14:paraId="26FABEF0" w14:textId="3D113B6E" w:rsidR="00955157" w:rsidRPr="00C82AA9" w:rsidRDefault="00AB095A" w:rsidP="0014110A">
      <w:pPr>
        <w:spacing w:before="240" w:line="360" w:lineRule="auto"/>
        <w:jc w:val="center"/>
        <w:rPr>
          <w:b/>
          <w:bCs/>
        </w:rPr>
      </w:pPr>
      <w:r>
        <w:rPr>
          <w:b/>
          <w:bCs/>
        </w:rPr>
        <w:t>GIẢI CÙNG HÀNH KHÔNG THỂ PHÂN RA</w:t>
      </w:r>
    </w:p>
    <w:p w14:paraId="2A2F986C" w14:textId="5921CA58" w:rsidR="006121EE" w:rsidRDefault="006121EE" w:rsidP="0014110A">
      <w:pPr>
        <w:spacing w:before="240" w:line="360" w:lineRule="auto"/>
        <w:jc w:val="both"/>
        <w:rPr>
          <w:lang w:val="vi-VN"/>
        </w:rPr>
      </w:pPr>
      <w:r>
        <w:rPr>
          <w:lang w:val="vi-VN"/>
        </w:rPr>
        <w:t>Kính thưa Thầy và các Thầy Cô!</w:t>
      </w:r>
    </w:p>
    <w:p w14:paraId="3796B289" w14:textId="005C7494" w:rsidR="00955157" w:rsidRDefault="00C82AA9" w:rsidP="0014110A">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347969">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955157">
        <w:rPr>
          <w:b/>
          <w:bCs/>
          <w:i/>
          <w:iCs/>
        </w:rPr>
        <w:t>Hai</w:t>
      </w:r>
      <w:r w:rsidR="001A0DD1" w:rsidRPr="006121EE">
        <w:rPr>
          <w:b/>
          <w:bCs/>
          <w:i/>
          <w:iCs/>
          <w:lang w:val="vi-VN"/>
        </w:rPr>
        <w:t xml:space="preserve"> ngày </w:t>
      </w:r>
      <w:r w:rsidR="00955157">
        <w:rPr>
          <w:b/>
          <w:bCs/>
          <w:i/>
          <w:iCs/>
        </w:rPr>
        <w:t>10</w:t>
      </w:r>
      <w:r w:rsidR="001A0DD1" w:rsidRPr="006121EE">
        <w:rPr>
          <w:b/>
          <w:bCs/>
          <w:i/>
          <w:iCs/>
          <w:lang w:val="vi-VN"/>
        </w:rPr>
        <w:t>/</w:t>
      </w:r>
      <w:r w:rsidR="00FC1B3F">
        <w:rPr>
          <w:b/>
          <w:bCs/>
          <w:i/>
          <w:iCs/>
          <w:lang w:val="vi-VN"/>
        </w:rPr>
        <w:t>0</w:t>
      </w:r>
      <w:r w:rsidR="00955157">
        <w:rPr>
          <w:b/>
          <w:bCs/>
          <w:i/>
          <w:iCs/>
        </w:rPr>
        <w:t>5</w:t>
      </w:r>
      <w:r w:rsidR="001A0DD1" w:rsidRPr="006121EE">
        <w:rPr>
          <w:b/>
          <w:bCs/>
          <w:i/>
          <w:iCs/>
          <w:lang w:val="vi-VN"/>
        </w:rPr>
        <w:t>/</w:t>
      </w:r>
      <w:r w:rsidR="006121EE">
        <w:rPr>
          <w:b/>
          <w:bCs/>
          <w:i/>
          <w:iCs/>
          <w:lang w:val="vi-VN"/>
        </w:rPr>
        <w:t>2021.</w:t>
      </w:r>
    </w:p>
    <w:p w14:paraId="31DC0CC8" w14:textId="75F106BD" w:rsidR="00435D4B" w:rsidRPr="00C82AA9" w:rsidRDefault="00955157" w:rsidP="0014110A">
      <w:pPr>
        <w:spacing w:before="240" w:line="360" w:lineRule="auto"/>
        <w:jc w:val="center"/>
        <w:rPr>
          <w:b/>
          <w:bCs/>
          <w:i/>
          <w:iCs/>
        </w:rPr>
      </w:pPr>
      <w:r>
        <w:rPr>
          <w:b/>
          <w:bCs/>
          <w:i/>
          <w:iCs/>
        </w:rPr>
        <w:t>****************************</w:t>
      </w:r>
    </w:p>
    <w:p w14:paraId="37E3FD6F" w14:textId="3A9C6A9C" w:rsidR="00DC68BD" w:rsidRDefault="00435D4B" w:rsidP="0014110A">
      <w:pPr>
        <w:spacing w:before="240" w:line="360" w:lineRule="auto"/>
        <w:jc w:val="both"/>
        <w:rPr>
          <w:b/>
          <w:bCs/>
        </w:rPr>
      </w:pPr>
      <w:r w:rsidRPr="00955157">
        <w:rPr>
          <w:b/>
          <w:bCs/>
        </w:rPr>
        <w:t>Gi</w:t>
      </w:r>
      <w:r w:rsidR="00955157" w:rsidRPr="00955157">
        <w:rPr>
          <w:b/>
          <w:bCs/>
        </w:rPr>
        <w:t>ải</w:t>
      </w:r>
      <w:r w:rsidRPr="00955157">
        <w:rPr>
          <w:b/>
          <w:bCs/>
        </w:rPr>
        <w:t xml:space="preserve"> phải dùng hành để thật chứng. “</w:t>
      </w:r>
      <w:r w:rsidR="00955157" w:rsidRPr="00955157">
        <w:rPr>
          <w:b/>
          <w:bCs/>
          <w:i/>
          <w:iCs/>
        </w:rPr>
        <w:t>G</w:t>
      </w:r>
      <w:r w:rsidRPr="00955157">
        <w:rPr>
          <w:b/>
          <w:bCs/>
          <w:i/>
          <w:iCs/>
        </w:rPr>
        <w:t>iải</w:t>
      </w:r>
      <w:r w:rsidRPr="00955157">
        <w:rPr>
          <w:b/>
          <w:bCs/>
        </w:rPr>
        <w:t xml:space="preserve">” có nghĩa là hiểu. </w:t>
      </w:r>
      <w:r w:rsidR="00900895" w:rsidRPr="00955157">
        <w:rPr>
          <w:b/>
          <w:bCs/>
        </w:rPr>
        <w:t>Giải phải thấu đáo, thấu triệt</w:t>
      </w:r>
      <w:r w:rsidR="00900895">
        <w:rPr>
          <w:b/>
          <w:bCs/>
        </w:rPr>
        <w:t xml:space="preserve">. </w:t>
      </w:r>
      <w:r w:rsidRPr="00955157">
        <w:rPr>
          <w:b/>
          <w:bCs/>
        </w:rPr>
        <w:t>“</w:t>
      </w:r>
      <w:r w:rsidRPr="00955157">
        <w:rPr>
          <w:b/>
          <w:bCs/>
          <w:i/>
          <w:iCs/>
        </w:rPr>
        <w:t>Hành</w:t>
      </w:r>
      <w:r w:rsidRPr="00955157">
        <w:rPr>
          <w:b/>
          <w:bCs/>
        </w:rPr>
        <w:t>” có nghĩa là hành động, làm theo. Hai điều này phải tương đồng.</w:t>
      </w:r>
    </w:p>
    <w:p w14:paraId="4C354B58" w14:textId="1DB2C4C1" w:rsidR="00DC68BD" w:rsidRDefault="00435D4B" w:rsidP="0014110A">
      <w:pPr>
        <w:spacing w:before="240" w:line="360" w:lineRule="auto"/>
        <w:jc w:val="both"/>
        <w:rPr>
          <w:b/>
          <w:bCs/>
        </w:rPr>
      </w:pPr>
      <w:r w:rsidRPr="00955157">
        <w:rPr>
          <w:b/>
          <w:bCs/>
        </w:rPr>
        <w:t xml:space="preserve">Người xưa nói: </w:t>
      </w:r>
      <w:r w:rsidR="00900895">
        <w:rPr>
          <w:b/>
          <w:bCs/>
        </w:rPr>
        <w:t>“</w:t>
      </w:r>
      <w:r w:rsidRPr="00900895">
        <w:rPr>
          <w:b/>
          <w:bCs/>
          <w:i/>
          <w:iCs/>
        </w:rPr>
        <w:t>Giải mà không hành thì tăng trưởng tà tri tà kiến. Hành mà không giải thì tăng trưởng vô minh</w:t>
      </w:r>
      <w:r w:rsidR="00900895">
        <w:rPr>
          <w:b/>
          <w:bCs/>
        </w:rPr>
        <w:t>”</w:t>
      </w:r>
      <w:r w:rsidRPr="00955157">
        <w:rPr>
          <w:b/>
          <w:bCs/>
        </w:rPr>
        <w:t>.</w:t>
      </w:r>
    </w:p>
    <w:p w14:paraId="6CAF903A" w14:textId="6E32F109" w:rsidR="00D04005" w:rsidRDefault="000C364D" w:rsidP="0014110A">
      <w:pPr>
        <w:spacing w:before="240" w:line="360" w:lineRule="auto"/>
        <w:jc w:val="both"/>
        <w:rPr>
          <w:b/>
          <w:bCs/>
          <w:i/>
          <w:iCs/>
        </w:rPr>
      </w:pPr>
      <w:r w:rsidRPr="00955157">
        <w:rPr>
          <w:b/>
          <w:bCs/>
        </w:rPr>
        <w:t xml:space="preserve">Hòa thượng nói: </w:t>
      </w:r>
      <w:r w:rsidR="00C02390">
        <w:rPr>
          <w:b/>
          <w:bCs/>
        </w:rPr>
        <w:t>“</w:t>
      </w:r>
      <w:r w:rsidRPr="00C02390">
        <w:rPr>
          <w:b/>
          <w:bCs/>
          <w:i/>
          <w:iCs/>
        </w:rPr>
        <w:t>Chúng ta nên là người học Phật. Tôi đến với Phật, tôi là người học trò của Phật. Tôi đến với Chúa, tôi là người học trò của Chúa. Tôi đến với A La, tôi là người học trò của A La</w:t>
      </w:r>
      <w:r w:rsidR="008A6CA2">
        <w:rPr>
          <w:b/>
          <w:bCs/>
          <w:i/>
          <w:iCs/>
        </w:rPr>
        <w:t>”</w:t>
      </w:r>
      <w:r w:rsidRPr="00C02390">
        <w:rPr>
          <w:b/>
          <w:bCs/>
          <w:i/>
          <w:iCs/>
        </w:rPr>
        <w:t>.</w:t>
      </w:r>
    </w:p>
    <w:p w14:paraId="5F1AC7D6" w14:textId="3DE1EC04" w:rsidR="000A04C0" w:rsidRPr="007652FF" w:rsidRDefault="000C364D" w:rsidP="0014110A">
      <w:pPr>
        <w:spacing w:before="240" w:line="360" w:lineRule="auto"/>
        <w:jc w:val="both"/>
        <w:rPr>
          <w:b/>
          <w:bCs/>
          <w:i/>
          <w:iCs/>
        </w:rPr>
      </w:pPr>
      <w:r w:rsidRPr="008A6CA2">
        <w:t xml:space="preserve">Hòa thượng thật học, thật làm. </w:t>
      </w:r>
      <w:r>
        <w:t>Người thời nay tà tri tà kiến, có sự phân chia đấu tranh, quên hết lời của đấng giáo chủ, chỉ còn lại tự tư tự lợi</w:t>
      </w:r>
      <w:r w:rsidR="0049513E">
        <w:t>, đấu tranh, tranh dành tín đồ. Trong quá khứ, sự đấu tranh của tôn giáo rất mạnh mẽ. Con người ta có thể bình đẳng cùng phát triển thì trong tôn giáo cũng có thể bình đẳng cùng phát triển, cùng chung sống.</w:t>
      </w:r>
      <w:r w:rsidR="008A6CA2">
        <w:t xml:space="preserve"> </w:t>
      </w:r>
      <w:r w:rsidR="0049513E">
        <w:t xml:space="preserve">Khi mình </w:t>
      </w:r>
      <w:r w:rsidR="00DC68BD">
        <w:t xml:space="preserve">phân biệt chấp trước, </w:t>
      </w:r>
      <w:r w:rsidR="0049513E">
        <w:t xml:space="preserve">định kiến đó là ngoại đạo thì mình không thể ngồi chung với họ. </w:t>
      </w:r>
      <w:r w:rsidR="008A6CA2">
        <w:t>K</w:t>
      </w:r>
      <w:r w:rsidR="0049513E">
        <w:t xml:space="preserve">hi mình bỏ đi định kiến thì mình có thể cùng ngồi với họ an hòa. </w:t>
      </w:r>
    </w:p>
    <w:p w14:paraId="112AAE14" w14:textId="36818C95" w:rsidR="000A04C0" w:rsidRDefault="000A04C0" w:rsidP="0014110A">
      <w:pPr>
        <w:spacing w:before="240" w:line="360" w:lineRule="auto"/>
        <w:jc w:val="both"/>
      </w:pPr>
      <w:r>
        <w:t>Khi tiếp nhận giáo huấn của Phật Bồ Tát, của Thánh Hiền, chúng ta phải hiểu thấu rồi thực hành. Nhà Phật có 4 quá trình:</w:t>
      </w:r>
    </w:p>
    <w:p w14:paraId="22FAF211" w14:textId="127E285C" w:rsidR="000A04C0" w:rsidRDefault="000A04C0" w:rsidP="0014110A">
      <w:pPr>
        <w:spacing w:before="240" w:line="360" w:lineRule="auto"/>
        <w:jc w:val="both"/>
      </w:pPr>
      <w:r>
        <w:t xml:space="preserve">TÍN: </w:t>
      </w:r>
      <w:r w:rsidR="00D574F0">
        <w:t>“</w:t>
      </w:r>
      <w:r w:rsidRPr="00C65515">
        <w:rPr>
          <w:i/>
          <w:iCs/>
        </w:rPr>
        <w:t>T</w:t>
      </w:r>
      <w:r w:rsidR="00D04005" w:rsidRPr="00C65515">
        <w:rPr>
          <w:i/>
          <w:iCs/>
        </w:rPr>
        <w:t>í</w:t>
      </w:r>
      <w:r w:rsidRPr="00C65515">
        <w:rPr>
          <w:i/>
          <w:iCs/>
        </w:rPr>
        <w:t>n</w:t>
      </w:r>
      <w:r w:rsidR="00D574F0">
        <w:t>”</w:t>
      </w:r>
      <w:r>
        <w:t xml:space="preserve"> là xây dựng niềm tin tuyệt đối. Phật nói: “</w:t>
      </w:r>
      <w:r w:rsidRPr="00D04005">
        <w:rPr>
          <w:b/>
          <w:bCs/>
          <w:i/>
          <w:iCs/>
        </w:rPr>
        <w:t>Tin ta mà không hiểu ta</w:t>
      </w:r>
      <w:r w:rsidR="007554A8" w:rsidRPr="00D04005">
        <w:rPr>
          <w:b/>
          <w:bCs/>
          <w:i/>
          <w:iCs/>
        </w:rPr>
        <w:t xml:space="preserve"> thì chẳng khác nào phỉ báng ta</w:t>
      </w:r>
      <w:r w:rsidR="007554A8">
        <w:t>”.</w:t>
      </w:r>
    </w:p>
    <w:p w14:paraId="37881E50" w14:textId="5EDAE7BE" w:rsidR="000A04C0" w:rsidRDefault="000A04C0" w:rsidP="0014110A">
      <w:pPr>
        <w:spacing w:before="240" w:line="360" w:lineRule="auto"/>
        <w:jc w:val="both"/>
      </w:pPr>
      <w:r>
        <w:t>GIẢI</w:t>
      </w:r>
      <w:r w:rsidR="00D04005">
        <w:t xml:space="preserve">: </w:t>
      </w:r>
      <w:r w:rsidR="00C65515">
        <w:t>“</w:t>
      </w:r>
      <w:r w:rsidR="00D04005" w:rsidRPr="00C65515">
        <w:rPr>
          <w:i/>
          <w:iCs/>
        </w:rPr>
        <w:t>Giải</w:t>
      </w:r>
      <w:r w:rsidR="00C65515">
        <w:t>”</w:t>
      </w:r>
      <w:r w:rsidR="00D04005">
        <w:t xml:space="preserve"> là hiểu</w:t>
      </w:r>
      <w:r w:rsidR="00D574F0">
        <w:t>, phải hiểu thấu đáo, thấu triệt.</w:t>
      </w:r>
    </w:p>
    <w:p w14:paraId="2AAB865B" w14:textId="4D5939BD" w:rsidR="000A04C0" w:rsidRDefault="000A04C0" w:rsidP="0014110A">
      <w:pPr>
        <w:spacing w:before="240" w:line="360" w:lineRule="auto"/>
        <w:jc w:val="both"/>
      </w:pPr>
      <w:r>
        <w:t>HÀNH</w:t>
      </w:r>
      <w:r w:rsidR="00D04005">
        <w:t xml:space="preserve">: </w:t>
      </w:r>
      <w:r w:rsidR="00C65515">
        <w:t>“</w:t>
      </w:r>
      <w:r w:rsidR="00D04005" w:rsidRPr="00C65515">
        <w:rPr>
          <w:i/>
          <w:iCs/>
        </w:rPr>
        <w:t>Hành</w:t>
      </w:r>
      <w:r w:rsidR="00C65515">
        <w:t>”</w:t>
      </w:r>
      <w:r w:rsidR="00D04005">
        <w:t xml:space="preserve"> là thực hành</w:t>
      </w:r>
      <w:r w:rsidR="00D574F0">
        <w:t>, phải làm đúng theo lời giáo huấn của Phật.</w:t>
      </w:r>
    </w:p>
    <w:p w14:paraId="52AE054B" w14:textId="1F28227B" w:rsidR="008930E9" w:rsidRDefault="000A04C0" w:rsidP="0014110A">
      <w:pPr>
        <w:spacing w:before="240" w:line="360" w:lineRule="auto"/>
        <w:jc w:val="both"/>
      </w:pPr>
      <w:r>
        <w:t>CHỨNG</w:t>
      </w:r>
      <w:r w:rsidR="008930E9">
        <w:t xml:space="preserve">: </w:t>
      </w:r>
      <w:r w:rsidR="00C65515">
        <w:t>“</w:t>
      </w:r>
      <w:r w:rsidR="008930E9" w:rsidRPr="00C65515">
        <w:rPr>
          <w:i/>
          <w:iCs/>
        </w:rPr>
        <w:t>Chứng</w:t>
      </w:r>
      <w:r w:rsidR="00C65515">
        <w:t>”</w:t>
      </w:r>
      <w:r w:rsidR="008930E9">
        <w:t xml:space="preserve"> là thành tựu, kết quả. Chúng ta xem kết quả có giống lời dạy của các Ngài hay không</w:t>
      </w:r>
      <w:r w:rsidR="004D78AE">
        <w:t>.</w:t>
      </w:r>
    </w:p>
    <w:p w14:paraId="1E5990C4" w14:textId="61BF9808" w:rsidR="00AB6E4C" w:rsidRDefault="008930E9" w:rsidP="0014110A">
      <w:pPr>
        <w:spacing w:before="240" w:line="360" w:lineRule="auto"/>
        <w:jc w:val="both"/>
      </w:pPr>
      <w:r>
        <w:t xml:space="preserve">Khi chúng ta bắt đầu đề xướng giáo dục văn hóa truyền thống, Thầy đã từng nói: </w:t>
      </w:r>
      <w:r w:rsidR="00C65515">
        <w:t>“</w:t>
      </w:r>
      <w:r w:rsidR="00AB6E4C" w:rsidRPr="0085494C">
        <w:rPr>
          <w:i/>
          <w:iCs/>
        </w:rPr>
        <w:t xml:space="preserve">Văn hóa truyền thống không có tác dụng phụ. </w:t>
      </w:r>
      <w:r w:rsidRPr="0085494C">
        <w:rPr>
          <w:i/>
          <w:iCs/>
        </w:rPr>
        <w:t xml:space="preserve">Nếu mọi người học qua 10 buổi, thực sự thực hành </w:t>
      </w:r>
      <w:r w:rsidR="0085494C">
        <w:rPr>
          <w:i/>
          <w:iCs/>
        </w:rPr>
        <w:t xml:space="preserve">theo văn hóa truyền thống </w:t>
      </w:r>
      <w:r w:rsidRPr="0085494C">
        <w:rPr>
          <w:i/>
          <w:iCs/>
        </w:rPr>
        <w:t>mà</w:t>
      </w:r>
      <w:r w:rsidR="00AB6E4C" w:rsidRPr="0085494C">
        <w:rPr>
          <w:i/>
          <w:iCs/>
        </w:rPr>
        <w:t xml:space="preserve"> </w:t>
      </w:r>
      <w:r w:rsidR="0085494C" w:rsidRPr="0085494C">
        <w:rPr>
          <w:i/>
          <w:iCs/>
        </w:rPr>
        <w:t xml:space="preserve">bản thân và </w:t>
      </w:r>
      <w:r w:rsidR="00AB6E4C" w:rsidRPr="0085494C">
        <w:rPr>
          <w:i/>
          <w:iCs/>
        </w:rPr>
        <w:t>gia đình không thay đổi thì Thầy sẽ n</w:t>
      </w:r>
      <w:r w:rsidR="0085494C" w:rsidRPr="0085494C">
        <w:rPr>
          <w:i/>
          <w:iCs/>
        </w:rPr>
        <w:t>ằ</w:t>
      </w:r>
      <w:r w:rsidR="00AB6E4C" w:rsidRPr="0085494C">
        <w:rPr>
          <w:i/>
          <w:iCs/>
        </w:rPr>
        <w:t>m</w:t>
      </w:r>
      <w:r w:rsidR="00C868CD" w:rsidRPr="0085494C">
        <w:rPr>
          <w:i/>
          <w:iCs/>
        </w:rPr>
        <w:t xml:space="preserve"> làm đường cho mọi người đi</w:t>
      </w:r>
      <w:r w:rsidR="0085494C">
        <w:t>”.</w:t>
      </w:r>
    </w:p>
    <w:p w14:paraId="222409BC" w14:textId="0E385276" w:rsidR="00091827" w:rsidRDefault="00AB6E4C" w:rsidP="0014110A">
      <w:pPr>
        <w:spacing w:before="240" w:line="360" w:lineRule="auto"/>
        <w:jc w:val="both"/>
      </w:pPr>
      <w:r>
        <w:t>Khổng Lão Phu Tử dạy 3 chữ “TƯ VÔ TÀ”</w:t>
      </w:r>
      <w:r w:rsidR="0085494C">
        <w:t>.</w:t>
      </w:r>
      <w:r>
        <w:t xml:space="preserve"> </w:t>
      </w:r>
      <w:r w:rsidR="0085494C">
        <w:t>T</w:t>
      </w:r>
      <w:r>
        <w:t>ư tưởng phải chân thành, đem tâm chân thành để vì người</w:t>
      </w:r>
      <w:r w:rsidR="00DE51F5">
        <w:t>,</w:t>
      </w:r>
      <w:r>
        <w:t xml:space="preserve"> thành tựu</w:t>
      </w:r>
      <w:r w:rsidR="005743F5">
        <w:t xml:space="preserve"> cho người chứ không phải là thành tựu cho mình, được việc cho mình.</w:t>
      </w:r>
      <w:r w:rsidR="00091827">
        <w:t xml:space="preserve"> </w:t>
      </w:r>
    </w:p>
    <w:p w14:paraId="7B18597F" w14:textId="21C02D65" w:rsidR="0053536A" w:rsidRDefault="007554A8" w:rsidP="0014110A">
      <w:pPr>
        <w:spacing w:before="240" w:line="360" w:lineRule="auto"/>
        <w:jc w:val="both"/>
      </w:pPr>
      <w:r>
        <w:t>Nhà Phật có 3 bộ Kinh</w:t>
      </w:r>
      <w:r w:rsidR="002E0FA4">
        <w:t xml:space="preserve"> là</w:t>
      </w:r>
      <w:r>
        <w:t xml:space="preserve"> KINH, </w:t>
      </w:r>
      <w:r w:rsidR="00DE51F5">
        <w:t xml:space="preserve">LUẬT, </w:t>
      </w:r>
      <w:r>
        <w:t>L</w:t>
      </w:r>
      <w:r w:rsidR="00A7569E">
        <w:t>UẬN</w:t>
      </w:r>
      <w:r w:rsidR="002E0FA4">
        <w:t xml:space="preserve">. </w:t>
      </w:r>
      <w:r w:rsidR="00A7569E">
        <w:t xml:space="preserve">Chúng ta phải phân tích, thấu hiểu lời Phật dạy. Chúng ta tin </w:t>
      </w:r>
      <w:r w:rsidR="007D35C7">
        <w:t xml:space="preserve">nhưng </w:t>
      </w:r>
      <w:r w:rsidR="00A7569E">
        <w:t>phải hiểu, hiểu để thực tiễn, thật chứng cho cái hiểu đó.</w:t>
      </w:r>
      <w:r w:rsidR="004376AB">
        <w:t xml:space="preserve"> </w:t>
      </w:r>
      <w:r w:rsidR="002E0FA4">
        <w:t>“</w:t>
      </w:r>
      <w:r w:rsidR="004376AB" w:rsidRPr="002E0FA4">
        <w:rPr>
          <w:i/>
          <w:iCs/>
        </w:rPr>
        <w:t>Giải</w:t>
      </w:r>
      <w:r w:rsidR="002E0FA4">
        <w:t>”</w:t>
      </w:r>
      <w:r w:rsidR="004376AB">
        <w:t xml:space="preserve"> cùng </w:t>
      </w:r>
      <w:r w:rsidR="002E0FA4">
        <w:t>“</w:t>
      </w:r>
      <w:r w:rsidR="004376AB" w:rsidRPr="002E0FA4">
        <w:rPr>
          <w:i/>
          <w:iCs/>
        </w:rPr>
        <w:t>hành</w:t>
      </w:r>
      <w:r w:rsidR="002E0FA4">
        <w:t>”</w:t>
      </w:r>
      <w:r w:rsidR="004376AB">
        <w:t xml:space="preserve"> là tương bộ, tương</w:t>
      </w:r>
      <w:r w:rsidR="007D35C7">
        <w:t xml:space="preserve"> đồng. </w:t>
      </w:r>
      <w:r w:rsidR="004376AB">
        <w:t>Nhiều người nói hoa trời rơi rụng nhưng không làm</w:t>
      </w:r>
      <w:r w:rsidR="007D35C7">
        <w:t>. Mình</w:t>
      </w:r>
      <w:r w:rsidR="004376AB">
        <w:t xml:space="preserve"> dạy người ta bố thí nhưng mình thì nhận vào càng nhiều càng tốt.</w:t>
      </w:r>
      <w:r w:rsidR="0053536A">
        <w:t xml:space="preserve"> Họ có làm nhưng làm cho dễ coi chứ không phải thật làm. Cho nên hiểu rồi phải làm một cách triệt để, để chứng thực cho cái hiểu đó.</w:t>
      </w:r>
    </w:p>
    <w:p w14:paraId="3B27D01C" w14:textId="649A3BD4" w:rsidR="008815F6" w:rsidRDefault="0053536A" w:rsidP="0014110A">
      <w:pPr>
        <w:spacing w:before="240" w:line="360" w:lineRule="auto"/>
        <w:jc w:val="both"/>
      </w:pPr>
      <w:r>
        <w:t>Chúng ta phải chú ý: “</w:t>
      </w:r>
      <w:r w:rsidRPr="002B6A77">
        <w:rPr>
          <w:b/>
          <w:bCs/>
          <w:i/>
          <w:iCs/>
        </w:rPr>
        <w:t>Một là tất cả. Tất cả là một</w:t>
      </w:r>
      <w:r>
        <w:t>”. Khi</w:t>
      </w:r>
      <w:r w:rsidR="006C732A">
        <w:t xml:space="preserve"> tâm</w:t>
      </w:r>
      <w:r>
        <w:t xml:space="preserve"> chúng ta đã thông </w:t>
      </w:r>
      <w:r w:rsidR="006C732A">
        <w:t xml:space="preserve">thì làm bất cứ việc gì cũng tinh thông. Một người tinh tế thì tất cả mọi lời nói, việc làm đều tinh tế, tỉ mỉ. </w:t>
      </w:r>
      <w:r w:rsidR="0058522B">
        <w:t>Trong một khu vườn rộng lớn, cây nào được tưới nhiều nước, chỗ nào cây thiếu nước, Thầy đi qua liền phát hiện ra luôn.</w:t>
      </w:r>
      <w:r w:rsidR="00717643">
        <w:t xml:space="preserve"> </w:t>
      </w:r>
      <w:r w:rsidR="003B7F0C">
        <w:t>Một học trò của Thầy ở Mỹ nói</w:t>
      </w:r>
      <w:r w:rsidR="00717643">
        <w:t>,</w:t>
      </w:r>
      <w:r w:rsidR="003B7F0C">
        <w:t xml:space="preserve"> cô </w:t>
      </w:r>
      <w:r w:rsidR="009A5A7E">
        <w:t xml:space="preserve">ấy </w:t>
      </w:r>
      <w:r w:rsidR="003B7F0C">
        <w:t xml:space="preserve">thấy mỗi ngày Thầy </w:t>
      </w:r>
      <w:r w:rsidR="009A5A7E">
        <w:t>có một cây nhỏ khác nhau để trên mặt bàn, điểm xuyết cho không gian học tập.</w:t>
      </w:r>
      <w:r w:rsidR="00F777BE">
        <w:t xml:space="preserve"> </w:t>
      </w:r>
    </w:p>
    <w:p w14:paraId="35B69DE6" w14:textId="0BF62071" w:rsidR="00542B7C" w:rsidRDefault="008815F6" w:rsidP="0014110A">
      <w:pPr>
        <w:spacing w:before="240" w:line="360" w:lineRule="auto"/>
        <w:jc w:val="both"/>
      </w:pPr>
      <w:r>
        <w:t xml:space="preserve">Hòa thượng nói: </w:t>
      </w:r>
      <w:r w:rsidR="00542B7C">
        <w:t>“</w:t>
      </w:r>
      <w:r w:rsidRPr="00542B7C">
        <w:rPr>
          <w:b/>
          <w:bCs/>
          <w:i/>
          <w:iCs/>
        </w:rPr>
        <w:t>Chư Phật Bồ Tát xuất hiện ở thế gian, ngày ngày giảng kinh thuyết pháp</w:t>
      </w:r>
      <w:r w:rsidR="00A2114A" w:rsidRPr="00542B7C">
        <w:rPr>
          <w:b/>
          <w:bCs/>
          <w:i/>
          <w:iCs/>
        </w:rPr>
        <w:t xml:space="preserve">. Thích Ca Mâu Ni Phật 49 năm giảng Kinh thuyết pháp không một ngày gián đoạn. Tất cả hàng đệ tử theo Ngài lúc đó ngày nào cũng được huân tập dài lâu. Trí tuệ do đâu mà có thể khai ngộ? </w:t>
      </w:r>
      <w:r w:rsidR="00542B7C" w:rsidRPr="00542B7C">
        <w:rPr>
          <w:b/>
          <w:bCs/>
          <w:i/>
          <w:iCs/>
        </w:rPr>
        <w:t>C</w:t>
      </w:r>
      <w:r w:rsidR="00A2114A" w:rsidRPr="00542B7C">
        <w:rPr>
          <w:b/>
          <w:bCs/>
          <w:i/>
          <w:iCs/>
        </w:rPr>
        <w:t>húng ta là trung hạ căn tánh, không phải thượng căn lợi trí thì phải giáo học tương trường</w:t>
      </w:r>
      <w:r w:rsidR="00A2114A">
        <w:t xml:space="preserve">”. </w:t>
      </w:r>
    </w:p>
    <w:p w14:paraId="11D9CBBF" w14:textId="7C473C27" w:rsidR="00EE59A9" w:rsidRDefault="003D51D6" w:rsidP="0014110A">
      <w:pPr>
        <w:spacing w:before="240" w:line="360" w:lineRule="auto"/>
        <w:jc w:val="both"/>
      </w:pPr>
      <w:r>
        <w:t>“</w:t>
      </w:r>
      <w:r>
        <w:rPr>
          <w:b/>
          <w:bCs/>
          <w:i/>
          <w:iCs/>
        </w:rPr>
        <w:t>G</w:t>
      </w:r>
      <w:r w:rsidRPr="00542B7C">
        <w:rPr>
          <w:b/>
          <w:bCs/>
          <w:i/>
          <w:iCs/>
        </w:rPr>
        <w:t>iáo học tương trường</w:t>
      </w:r>
      <w:r w:rsidR="008815F6">
        <w:t>, “</w:t>
      </w:r>
      <w:r w:rsidR="008815F6" w:rsidRPr="003D51D6">
        <w:rPr>
          <w:b/>
          <w:bCs/>
          <w:i/>
          <w:iCs/>
        </w:rPr>
        <w:t>tương trường</w:t>
      </w:r>
      <w:r>
        <w:t>”</w:t>
      </w:r>
      <w:r w:rsidR="008815F6">
        <w:t xml:space="preserve"> là tiếp nối dài dâu</w:t>
      </w:r>
      <w:r w:rsidR="00A2114A">
        <w:t>.</w:t>
      </w:r>
      <w:r>
        <w:t xml:space="preserve"> </w:t>
      </w:r>
      <w:r w:rsidR="00A2114A">
        <w:t>Một ngày không học tập</w:t>
      </w:r>
      <w:r w:rsidR="004570F9">
        <w:t xml:space="preserve"> thì vọng tưởng</w:t>
      </w:r>
      <w:r w:rsidR="00542B7C">
        <w:t xml:space="preserve"> kéo đến.</w:t>
      </w:r>
      <w:r>
        <w:t xml:space="preserve"> </w:t>
      </w:r>
      <w:r w:rsidR="004570F9">
        <w:t>Bậc “</w:t>
      </w:r>
      <w:r w:rsidR="004570F9" w:rsidRPr="00F306B0">
        <w:rPr>
          <w:b/>
          <w:bCs/>
          <w:i/>
          <w:iCs/>
        </w:rPr>
        <w:t>thượng căn lợi trí</w:t>
      </w:r>
      <w:r w:rsidR="004570F9">
        <w:t>” thì nghe một hiểu mười. Chúng ta nghe mười hiểu một, có khi còn hiểu sai ý. Hòa thượng dạy “</w:t>
      </w:r>
      <w:r w:rsidR="004570F9" w:rsidRPr="00F306B0">
        <w:rPr>
          <w:b/>
          <w:bCs/>
          <w:i/>
          <w:iCs/>
        </w:rPr>
        <w:t>buông xả</w:t>
      </w:r>
      <w:r w:rsidR="004570F9">
        <w:t xml:space="preserve">” là buông xả ở trong tâm. Vậy mà có người bỏ </w:t>
      </w:r>
      <w:r w:rsidR="00EE59A9">
        <w:t xml:space="preserve">công việc, bỏ vợ bỏ chồng, đến khi cuộc sống bế tắc thì </w:t>
      </w:r>
      <w:r w:rsidR="00F306B0">
        <w:t>mới biết mình vô minh, hiểu sai ý của Ngài.</w:t>
      </w:r>
    </w:p>
    <w:p w14:paraId="2FF73141" w14:textId="53DBB1B5" w:rsidR="00F963D0" w:rsidRDefault="00F963D0" w:rsidP="0014110A">
      <w:pPr>
        <w:spacing w:before="240" w:line="360" w:lineRule="auto"/>
        <w:jc w:val="both"/>
      </w:pPr>
      <w:r>
        <w:t>Hòa thượng nói: “</w:t>
      </w:r>
      <w:r w:rsidR="00EE59A9" w:rsidRPr="001C6DCB">
        <w:rPr>
          <w:b/>
          <w:bCs/>
          <w:i/>
          <w:iCs/>
        </w:rPr>
        <w:t xml:space="preserve">Chúng ta phải ngày ngày huân tập thì may ra trí tuệ mới phát sinh. Nhưng bạn phải đem lời nói này hiểu cho rõ ràng. Ngày ngày dạy học, dạy đạo lý nhưng chúng ta có </w:t>
      </w:r>
      <w:r w:rsidRPr="001C6DCB">
        <w:rPr>
          <w:b/>
          <w:bCs/>
          <w:i/>
          <w:iCs/>
        </w:rPr>
        <w:t xml:space="preserve">đem thực tiễn những đạo lý đó hay không? Nếu </w:t>
      </w:r>
      <w:r w:rsidR="00243EAD" w:rsidRPr="001C6DCB">
        <w:rPr>
          <w:b/>
          <w:bCs/>
          <w:i/>
          <w:iCs/>
        </w:rPr>
        <w:t xml:space="preserve">nghe mà </w:t>
      </w:r>
      <w:r w:rsidRPr="001C6DCB">
        <w:rPr>
          <w:b/>
          <w:bCs/>
          <w:i/>
          <w:iCs/>
        </w:rPr>
        <w:t xml:space="preserve">không thực tiễn những lời dạy đó </w:t>
      </w:r>
      <w:r w:rsidR="00243EAD" w:rsidRPr="001C6DCB">
        <w:rPr>
          <w:b/>
          <w:bCs/>
          <w:i/>
          <w:iCs/>
        </w:rPr>
        <w:t>thì</w:t>
      </w:r>
      <w:r w:rsidRPr="001C6DCB">
        <w:rPr>
          <w:b/>
          <w:bCs/>
          <w:i/>
          <w:iCs/>
        </w:rPr>
        <w:t xml:space="preserve"> luống không.</w:t>
      </w:r>
      <w:r w:rsidR="00243EAD" w:rsidRPr="001C6DCB">
        <w:rPr>
          <w:b/>
          <w:bCs/>
          <w:i/>
          <w:iCs/>
        </w:rPr>
        <w:t xml:space="preserve"> Do đó </w:t>
      </w:r>
      <w:r w:rsidR="00BA4EDC">
        <w:rPr>
          <w:b/>
          <w:bCs/>
          <w:i/>
          <w:iCs/>
        </w:rPr>
        <w:t>“</w:t>
      </w:r>
      <w:r w:rsidR="00243EAD" w:rsidRPr="001C6DCB">
        <w:rPr>
          <w:b/>
          <w:bCs/>
          <w:i/>
          <w:iCs/>
        </w:rPr>
        <w:t>giải</w:t>
      </w:r>
      <w:r w:rsidR="00BA4EDC">
        <w:rPr>
          <w:b/>
          <w:bCs/>
          <w:i/>
          <w:iCs/>
        </w:rPr>
        <w:t>”</w:t>
      </w:r>
      <w:r w:rsidR="00243EAD" w:rsidRPr="001C6DCB">
        <w:rPr>
          <w:b/>
          <w:bCs/>
          <w:i/>
          <w:iCs/>
        </w:rPr>
        <w:t xml:space="preserve"> cùng </w:t>
      </w:r>
      <w:r w:rsidR="00BA4EDC">
        <w:rPr>
          <w:b/>
          <w:bCs/>
          <w:i/>
          <w:iCs/>
        </w:rPr>
        <w:t>“</w:t>
      </w:r>
      <w:r w:rsidR="00243EAD" w:rsidRPr="001C6DCB">
        <w:rPr>
          <w:b/>
          <w:bCs/>
          <w:i/>
          <w:iCs/>
        </w:rPr>
        <w:t>hành</w:t>
      </w:r>
      <w:r w:rsidR="00BA4EDC">
        <w:rPr>
          <w:b/>
          <w:bCs/>
          <w:i/>
          <w:iCs/>
        </w:rPr>
        <w:t>”</w:t>
      </w:r>
      <w:r w:rsidR="00243EAD" w:rsidRPr="001C6DCB">
        <w:rPr>
          <w:b/>
          <w:bCs/>
          <w:i/>
          <w:iCs/>
        </w:rPr>
        <w:t xml:space="preserve"> nhất định phải tương ưng</w:t>
      </w:r>
      <w:r w:rsidR="001C6DCB">
        <w:t>”</w:t>
      </w:r>
      <w:r w:rsidR="00243EAD">
        <w:t>.</w:t>
      </w:r>
    </w:p>
    <w:p w14:paraId="4D2692E7" w14:textId="2E3D4B3D" w:rsidR="00243EAD" w:rsidRDefault="00F963D0" w:rsidP="0014110A">
      <w:pPr>
        <w:spacing w:before="240" w:line="360" w:lineRule="auto"/>
        <w:jc w:val="both"/>
      </w:pPr>
      <w:r>
        <w:t xml:space="preserve">Trước đây có một số người lúc nào cũng mang </w:t>
      </w:r>
      <w:r w:rsidR="00BA4EDC">
        <w:t xml:space="preserve">theo </w:t>
      </w:r>
      <w:r>
        <w:t>chiếc máy nghe</w:t>
      </w:r>
      <w:r w:rsidR="00510A8A">
        <w:t xml:space="preserve"> pháp</w:t>
      </w:r>
      <w:r>
        <w:t xml:space="preserve"> đeo ở trên ngực, nhưng họ chỉ mang theo máy để </w:t>
      </w:r>
      <w:r w:rsidR="00510A8A">
        <w:t>“</w:t>
      </w:r>
      <w:r w:rsidRPr="00510A8A">
        <w:rPr>
          <w:i/>
          <w:iCs/>
        </w:rPr>
        <w:t>dọa</w:t>
      </w:r>
      <w:r w:rsidR="00510A8A">
        <w:t>”</w:t>
      </w:r>
      <w:r>
        <w:t xml:space="preserve"> người.</w:t>
      </w:r>
    </w:p>
    <w:p w14:paraId="3E3A16A0" w14:textId="6229B0B3" w:rsidR="00243EAD" w:rsidRDefault="00243EAD" w:rsidP="0014110A">
      <w:pPr>
        <w:spacing w:before="240" w:line="360" w:lineRule="auto"/>
        <w:jc w:val="both"/>
      </w:pPr>
      <w:r>
        <w:t>Trong chú giải “</w:t>
      </w:r>
      <w:r w:rsidR="00510A8A" w:rsidRPr="00510A8A">
        <w:rPr>
          <w:b/>
          <w:bCs/>
          <w:i/>
          <w:iCs/>
        </w:rPr>
        <w:t>K</w:t>
      </w:r>
      <w:r w:rsidRPr="00510A8A">
        <w:rPr>
          <w:b/>
          <w:bCs/>
          <w:i/>
          <w:iCs/>
        </w:rPr>
        <w:t xml:space="preserve">inh </w:t>
      </w:r>
      <w:r w:rsidR="00510A8A">
        <w:rPr>
          <w:b/>
          <w:bCs/>
          <w:i/>
          <w:iCs/>
        </w:rPr>
        <w:t>H</w:t>
      </w:r>
      <w:r w:rsidRPr="00510A8A">
        <w:rPr>
          <w:b/>
          <w:bCs/>
          <w:i/>
          <w:iCs/>
        </w:rPr>
        <w:t>oa Nghiêm</w:t>
      </w:r>
      <w:r>
        <w:t>” của Ngài Thanh Lương</w:t>
      </w:r>
      <w:r w:rsidR="00510A8A">
        <w:t>, Ngài viết</w:t>
      </w:r>
      <w:r>
        <w:t>: “</w:t>
      </w:r>
      <w:r w:rsidRPr="007C1A81">
        <w:rPr>
          <w:b/>
          <w:bCs/>
          <w:i/>
          <w:iCs/>
        </w:rPr>
        <w:t xml:space="preserve">Có giải </w:t>
      </w:r>
      <w:r w:rsidR="007876F9" w:rsidRPr="007C1A81">
        <w:rPr>
          <w:b/>
          <w:bCs/>
          <w:i/>
          <w:iCs/>
        </w:rPr>
        <w:t xml:space="preserve">mà </w:t>
      </w:r>
      <w:r w:rsidRPr="007C1A81">
        <w:rPr>
          <w:b/>
          <w:bCs/>
          <w:i/>
          <w:iCs/>
        </w:rPr>
        <w:t xml:space="preserve">không hành thì không thể thành tựu. </w:t>
      </w:r>
      <w:r w:rsidR="007C1A81" w:rsidRPr="007C1A81">
        <w:rPr>
          <w:b/>
          <w:bCs/>
          <w:i/>
          <w:iCs/>
        </w:rPr>
        <w:t>C</w:t>
      </w:r>
      <w:r w:rsidRPr="007C1A81">
        <w:rPr>
          <w:b/>
          <w:bCs/>
          <w:i/>
          <w:iCs/>
        </w:rPr>
        <w:t xml:space="preserve">ó hành </w:t>
      </w:r>
      <w:r w:rsidR="007876F9" w:rsidRPr="007C1A81">
        <w:rPr>
          <w:b/>
          <w:bCs/>
          <w:i/>
          <w:iCs/>
        </w:rPr>
        <w:t>mà</w:t>
      </w:r>
      <w:r w:rsidRPr="007C1A81">
        <w:rPr>
          <w:b/>
          <w:bCs/>
          <w:i/>
          <w:iCs/>
        </w:rPr>
        <w:t xml:space="preserve"> không giải </w:t>
      </w:r>
      <w:r w:rsidR="007876F9" w:rsidRPr="007C1A81">
        <w:rPr>
          <w:b/>
          <w:bCs/>
          <w:i/>
          <w:iCs/>
        </w:rPr>
        <w:t>cũng</w:t>
      </w:r>
      <w:r w:rsidRPr="007C1A81">
        <w:rPr>
          <w:b/>
          <w:bCs/>
          <w:i/>
          <w:iCs/>
        </w:rPr>
        <w:t xml:space="preserve"> không thể thành tựu</w:t>
      </w:r>
      <w:r>
        <w:t>”.</w:t>
      </w:r>
    </w:p>
    <w:p w14:paraId="1AD1A224" w14:textId="746CA8A1" w:rsidR="00C55893" w:rsidRDefault="007876F9" w:rsidP="0014110A">
      <w:pPr>
        <w:spacing w:before="240" w:line="360" w:lineRule="auto"/>
        <w:jc w:val="both"/>
      </w:pPr>
      <w:r>
        <w:t xml:space="preserve">Có </w:t>
      </w:r>
      <w:r w:rsidR="00627C84">
        <w:t>“</w:t>
      </w:r>
      <w:r w:rsidRPr="00627C84">
        <w:rPr>
          <w:i/>
          <w:iCs/>
        </w:rPr>
        <w:t>giải</w:t>
      </w:r>
      <w:r w:rsidR="00627C84">
        <w:t>”</w:t>
      </w:r>
      <w:r>
        <w:t xml:space="preserve"> mà không </w:t>
      </w:r>
      <w:r w:rsidR="00627C84">
        <w:t>“</w:t>
      </w:r>
      <w:r w:rsidRPr="00627C84">
        <w:rPr>
          <w:i/>
          <w:iCs/>
        </w:rPr>
        <w:t>hành</w:t>
      </w:r>
      <w:r w:rsidR="00627C84">
        <w:t>”</w:t>
      </w:r>
      <w:r>
        <w:t xml:space="preserve"> thì tăng trưởng tà tri tà kiến.  </w:t>
      </w:r>
      <w:r w:rsidR="007C1A81">
        <w:t>C</w:t>
      </w:r>
      <w:r>
        <w:t xml:space="preserve">ó </w:t>
      </w:r>
      <w:r w:rsidR="00627C84">
        <w:t xml:space="preserve">“hành” mà không “giải”, </w:t>
      </w:r>
      <w:r>
        <w:t>làm mà không hiểu thì rơi vào vô minh, mê lầm.</w:t>
      </w:r>
      <w:r w:rsidR="00F74EE5">
        <w:t xml:space="preserve"> Cho nên </w:t>
      </w:r>
      <w:r w:rsidR="007C1A81">
        <w:t>“</w:t>
      </w:r>
      <w:r w:rsidR="00F74EE5" w:rsidRPr="007C1A81">
        <w:rPr>
          <w:i/>
          <w:iCs/>
        </w:rPr>
        <w:t>giải</w:t>
      </w:r>
      <w:r w:rsidR="007C1A81">
        <w:t>”</w:t>
      </w:r>
      <w:r w:rsidR="00F74EE5">
        <w:t xml:space="preserve"> cùng </w:t>
      </w:r>
      <w:r w:rsidR="007C1A81">
        <w:t>“</w:t>
      </w:r>
      <w:r w:rsidR="00F74EE5" w:rsidRPr="007C1A81">
        <w:rPr>
          <w:i/>
          <w:iCs/>
        </w:rPr>
        <w:t>hành</w:t>
      </w:r>
      <w:r w:rsidR="007C1A81">
        <w:t>”</w:t>
      </w:r>
      <w:r w:rsidR="00F74EE5">
        <w:t xml:space="preserve"> không thể phân hai. </w:t>
      </w:r>
      <w:r w:rsidR="007C1A81">
        <w:t>“</w:t>
      </w:r>
      <w:r w:rsidR="00F74EE5" w:rsidRPr="001F3672">
        <w:rPr>
          <w:i/>
          <w:iCs/>
        </w:rPr>
        <w:t>Giải</w:t>
      </w:r>
      <w:r w:rsidR="007C1A81">
        <w:t>”</w:t>
      </w:r>
      <w:r w:rsidR="00F74EE5">
        <w:t xml:space="preserve"> phải dùng </w:t>
      </w:r>
      <w:r w:rsidR="007C1A81">
        <w:t>“</w:t>
      </w:r>
      <w:r w:rsidR="00F74EE5" w:rsidRPr="001F3672">
        <w:rPr>
          <w:i/>
          <w:iCs/>
        </w:rPr>
        <w:t>hành</w:t>
      </w:r>
      <w:r w:rsidR="007C1A81">
        <w:t>”</w:t>
      </w:r>
      <w:r w:rsidR="00F74EE5">
        <w:t xml:space="preserve"> để thật chứng thì cái </w:t>
      </w:r>
      <w:r w:rsidR="001F3672">
        <w:t>“</w:t>
      </w:r>
      <w:r w:rsidR="00F74EE5" w:rsidRPr="001F3672">
        <w:rPr>
          <w:i/>
          <w:iCs/>
        </w:rPr>
        <w:t>giải</w:t>
      </w:r>
      <w:r w:rsidR="001F3672">
        <w:t>”</w:t>
      </w:r>
      <w:r w:rsidR="00F74EE5">
        <w:t xml:space="preserve"> đó mới là chánh giải. Hiểu mà không hành thì không có chứng thực, không hiểu đúng.</w:t>
      </w:r>
      <w:r w:rsidR="004A0B10">
        <w:t xml:space="preserve"> Tin phải hiểu.</w:t>
      </w:r>
      <w:r w:rsidR="00C55893">
        <w:t xml:space="preserve"> Hiểu xong phải làm. Làm xong phải chứng thực xem kết quả đó có đúng như đã hiểu hay không. Hiểu phải dùng hành để chân thật lý giải, chân thật </w:t>
      </w:r>
      <w:r w:rsidR="00717813">
        <w:t xml:space="preserve">rõ ràng </w:t>
      </w:r>
      <w:r w:rsidR="00C55893">
        <w:t>tường tận</w:t>
      </w:r>
      <w:r w:rsidR="0007228E">
        <w:t>.</w:t>
      </w:r>
    </w:p>
    <w:p w14:paraId="779494E8" w14:textId="078E0E05" w:rsidR="00EB0240" w:rsidRDefault="004A0B10" w:rsidP="0014110A">
      <w:pPr>
        <w:spacing w:before="240" w:line="360" w:lineRule="auto"/>
        <w:jc w:val="both"/>
      </w:pPr>
      <w:r>
        <w:t>Nhà Phật có người mê tín, mê lầm</w:t>
      </w:r>
      <w:r w:rsidR="00717813">
        <w:t>. Họ</w:t>
      </w:r>
      <w:r>
        <w:t xml:space="preserve"> cũng quy y, có tên pháp danh nhưng có khi cả đời chưa đọc tới tờ quy y đó</w:t>
      </w:r>
      <w:r w:rsidR="00C55893">
        <w:t xml:space="preserve">, </w:t>
      </w:r>
      <w:r w:rsidR="00EB0240">
        <w:t>không làm theo lời Phật</w:t>
      </w:r>
      <w:r w:rsidR="00717813">
        <w:t xml:space="preserve"> dạy</w:t>
      </w:r>
      <w:r w:rsidR="00EB0240">
        <w:t xml:space="preserve"> </w:t>
      </w:r>
      <w:r w:rsidR="00C55893">
        <w:t xml:space="preserve">rồi oán trách </w:t>
      </w:r>
      <w:r w:rsidR="00EB0240">
        <w:t>P</w:t>
      </w:r>
      <w:r w:rsidR="00C55893">
        <w:t>hật không che chở. Đó là mê tín</w:t>
      </w:r>
      <w:r w:rsidR="00EB0240">
        <w:t>.</w:t>
      </w:r>
    </w:p>
    <w:p w14:paraId="6E19E025" w14:textId="6FBC8E16" w:rsidR="00B42E1B" w:rsidRDefault="00EB0240" w:rsidP="0014110A">
      <w:pPr>
        <w:spacing w:before="240" w:line="360" w:lineRule="auto"/>
        <w:jc w:val="both"/>
      </w:pPr>
      <w:r>
        <w:t>Hòa thượng nói: “</w:t>
      </w:r>
      <w:r w:rsidR="00717813" w:rsidRPr="00287C8C">
        <w:rPr>
          <w:b/>
          <w:bCs/>
          <w:i/>
          <w:iCs/>
        </w:rPr>
        <w:t>C</w:t>
      </w:r>
      <w:r w:rsidRPr="00287C8C">
        <w:rPr>
          <w:b/>
          <w:bCs/>
          <w:i/>
          <w:iCs/>
        </w:rPr>
        <w:t xml:space="preserve">húng ta đi đường thì chúng ta phải nhận </w:t>
      </w:r>
      <w:r w:rsidR="00B42E1B" w:rsidRPr="00287C8C">
        <w:rPr>
          <w:b/>
          <w:bCs/>
          <w:i/>
          <w:iCs/>
        </w:rPr>
        <w:t xml:space="preserve">định </w:t>
      </w:r>
      <w:r w:rsidRPr="00287C8C">
        <w:rPr>
          <w:b/>
          <w:bCs/>
          <w:i/>
          <w:iCs/>
        </w:rPr>
        <w:t xml:space="preserve">rõ phương hướng, </w:t>
      </w:r>
      <w:r w:rsidR="00717813" w:rsidRPr="00287C8C">
        <w:rPr>
          <w:b/>
          <w:bCs/>
          <w:i/>
          <w:iCs/>
        </w:rPr>
        <w:t xml:space="preserve">xác định </w:t>
      </w:r>
      <w:r w:rsidR="00B42E1B" w:rsidRPr="00287C8C">
        <w:rPr>
          <w:b/>
          <w:bCs/>
          <w:i/>
          <w:iCs/>
        </w:rPr>
        <w:t>rõ mục tiêu</w:t>
      </w:r>
      <w:r w:rsidR="00177CC1" w:rsidRPr="00287C8C">
        <w:rPr>
          <w:b/>
          <w:bCs/>
          <w:i/>
          <w:iCs/>
        </w:rPr>
        <w:t xml:space="preserve"> </w:t>
      </w:r>
      <w:r w:rsidRPr="00287C8C">
        <w:rPr>
          <w:b/>
          <w:bCs/>
          <w:i/>
          <w:iCs/>
        </w:rPr>
        <w:t xml:space="preserve">đi </w:t>
      </w:r>
      <w:r w:rsidR="00717813" w:rsidRPr="00287C8C">
        <w:rPr>
          <w:b/>
          <w:bCs/>
          <w:i/>
          <w:iCs/>
        </w:rPr>
        <w:t>đến</w:t>
      </w:r>
      <w:r w:rsidRPr="00287C8C">
        <w:rPr>
          <w:b/>
          <w:bCs/>
          <w:i/>
          <w:iCs/>
        </w:rPr>
        <w:t xml:space="preserve"> chỗ nào, thời gian đến bao lâu</w:t>
      </w:r>
      <w:r w:rsidR="00287C8C" w:rsidRPr="00287C8C">
        <w:rPr>
          <w:b/>
          <w:bCs/>
          <w:i/>
          <w:iCs/>
        </w:rPr>
        <w:t>.</w:t>
      </w:r>
      <w:r w:rsidRPr="00287C8C">
        <w:rPr>
          <w:b/>
          <w:bCs/>
          <w:i/>
          <w:iCs/>
        </w:rPr>
        <w:t xml:space="preserve"> </w:t>
      </w:r>
      <w:r w:rsidR="00287C8C" w:rsidRPr="00287C8C">
        <w:rPr>
          <w:b/>
          <w:bCs/>
          <w:i/>
          <w:iCs/>
        </w:rPr>
        <w:t>B</w:t>
      </w:r>
      <w:r w:rsidRPr="00287C8C">
        <w:rPr>
          <w:b/>
          <w:bCs/>
          <w:i/>
          <w:iCs/>
        </w:rPr>
        <w:t>iết một cách rõ ràng tường tận</w:t>
      </w:r>
      <w:r w:rsidR="00177CC1" w:rsidRPr="00287C8C">
        <w:rPr>
          <w:b/>
          <w:bCs/>
          <w:i/>
          <w:iCs/>
        </w:rPr>
        <w:t xml:space="preserve"> thì chúng ta mới đi đến được nơi mình cần đến</w:t>
      </w:r>
      <w:r w:rsidR="00177CC1">
        <w:t>”</w:t>
      </w:r>
      <w:r w:rsidR="00287C8C">
        <w:t>.</w:t>
      </w:r>
    </w:p>
    <w:p w14:paraId="0B549101" w14:textId="2FA3CBA4" w:rsidR="000C364D" w:rsidRPr="00062905" w:rsidRDefault="00177CC1" w:rsidP="0014110A">
      <w:pPr>
        <w:spacing w:before="240" w:line="360" w:lineRule="auto"/>
        <w:jc w:val="both"/>
      </w:pPr>
      <w:r>
        <w:t>Bài học hôm nay, H</w:t>
      </w:r>
      <w:r w:rsidR="00E757B8">
        <w:t>òa</w:t>
      </w:r>
      <w:r>
        <w:t xml:space="preserve"> thượng dạy </w:t>
      </w:r>
      <w:r w:rsidR="00287C8C">
        <w:t>chúng</w:t>
      </w:r>
      <w:r>
        <w:t xml:space="preserve"> ta </w:t>
      </w:r>
      <w:r w:rsidR="00287C8C">
        <w:t>“</w:t>
      </w:r>
      <w:r w:rsidRPr="00287C8C">
        <w:rPr>
          <w:b/>
          <w:bCs/>
          <w:i/>
          <w:iCs/>
        </w:rPr>
        <w:t>giải hành tương ưng</w:t>
      </w:r>
      <w:r w:rsidR="00287C8C">
        <w:t>”.</w:t>
      </w:r>
      <w:r>
        <w:t xml:space="preserve"> </w:t>
      </w:r>
      <w:r w:rsidR="0085297E">
        <w:t>Chúng ta học Phật thì phải hiểu lời P</w:t>
      </w:r>
      <w:r w:rsidR="00E757B8">
        <w:t>h</w:t>
      </w:r>
      <w:r w:rsidR="0085297E">
        <w:t xml:space="preserve">ật dạy, làm theo rồi chứng thực kết quả. Có người chưa hiểu đã đi thì không thể đến đúng đích. Có người hiểu nhưng không làm, không đi. </w:t>
      </w:r>
      <w:r w:rsidR="000D6494">
        <w:t>Hai hạng người này đều có kết quả không như mình mong muốn. Chúng ta cũng giống họ. Chúng ta muốn làm Thánh làm Hiền nhưng không làm theo tiêu chuẩn của T</w:t>
      </w:r>
      <w:r w:rsidR="00485EA0">
        <w:t>h</w:t>
      </w:r>
      <w:r w:rsidR="000D6494">
        <w:t>ánh Hiền mà lại làm theo tiêu chuẩn của phàm phu.</w:t>
      </w:r>
      <w:r w:rsidR="00485EA0">
        <w:t xml:space="preserve"> Phật Bồ Tát làm như thế nào, chúng ta làm theo giống hệt như vậy thì liền trở thành Phật Bồ Tát. Chúng ta kết bạn thâm căn cố đ</w:t>
      </w:r>
      <w:r w:rsidR="005E2408">
        <w:t>ế</w:t>
      </w:r>
      <w:r w:rsidR="00485EA0">
        <w:t xml:space="preserve"> với </w:t>
      </w:r>
      <w:r w:rsidR="00092E19">
        <w:t>đủ 16 tập khí xấu ác của phàm phu</w:t>
      </w:r>
      <w:r w:rsidR="00485EA0">
        <w:t>, “</w:t>
      </w:r>
      <w:r w:rsidR="00485EA0" w:rsidRPr="005E2408">
        <w:rPr>
          <w:i/>
          <w:iCs/>
        </w:rPr>
        <w:t>chặt không đứt, bứt không rời</w:t>
      </w:r>
      <w:r w:rsidR="00485EA0">
        <w:t>”</w:t>
      </w:r>
      <w:r w:rsidR="00092E19">
        <w:t xml:space="preserve">, vậy mà rất </w:t>
      </w:r>
      <w:r w:rsidR="005E2408">
        <w:t xml:space="preserve">mong </w:t>
      </w:r>
      <w:r w:rsidR="00092E19">
        <w:t>muốn trở thành Phật Bồ Tát.</w:t>
      </w:r>
      <w:r w:rsidR="005E2408">
        <w:t xml:space="preserve"> </w:t>
      </w:r>
      <w:r w:rsidR="00B624E0">
        <w:t xml:space="preserve">Chúng ta chưa làm đến được </w:t>
      </w:r>
      <w:r w:rsidR="005E2408">
        <w:t>Q</w:t>
      </w:r>
      <w:r w:rsidR="00B624E0">
        <w:t xml:space="preserve">uân tử, </w:t>
      </w:r>
      <w:r w:rsidR="005E2408">
        <w:t>H</w:t>
      </w:r>
      <w:r w:rsidR="00B624E0">
        <w:t xml:space="preserve">iền nhân, </w:t>
      </w:r>
      <w:r w:rsidR="005E2408">
        <w:t>T</w:t>
      </w:r>
      <w:r w:rsidR="00B624E0">
        <w:t>hánh nhân thì làm sao làm đến được Phật Bồ Tát.</w:t>
      </w:r>
      <w:r w:rsidR="005E2408">
        <w:t xml:space="preserve"> </w:t>
      </w:r>
      <w:r w:rsidR="00B624E0">
        <w:t>Quân tử thấy lợi không màng, không sợ khó khăn</w:t>
      </w:r>
      <w:r w:rsidR="00A665A9">
        <w:t>, nhìn thấy khó khăn không bỏ chạy.</w:t>
      </w:r>
    </w:p>
    <w:p w14:paraId="03E1FB43" w14:textId="39C830EA" w:rsidR="00A665A9" w:rsidRDefault="00A665A9" w:rsidP="0014110A">
      <w:pPr>
        <w:spacing w:before="240" w:line="360" w:lineRule="auto"/>
        <w:jc w:val="both"/>
      </w:pPr>
      <w:r>
        <w:t>Trong bài học hôm nay ch</w:t>
      </w:r>
      <w:r w:rsidR="005E2408">
        <w:t>úng ta cần chú ý 3 điểm:</w:t>
      </w:r>
    </w:p>
    <w:p w14:paraId="7CACF362" w14:textId="7A428ED9" w:rsidR="009C0694" w:rsidRPr="00062905" w:rsidRDefault="00A665A9" w:rsidP="0014110A">
      <w:pPr>
        <w:pStyle w:val="ListParagraph"/>
        <w:numPr>
          <w:ilvl w:val="0"/>
          <w:numId w:val="11"/>
        </w:numPr>
        <w:spacing w:before="240" w:line="360" w:lineRule="auto"/>
        <w:ind w:left="360"/>
        <w:jc w:val="both"/>
        <w:rPr>
          <w:b/>
          <w:bCs/>
        </w:rPr>
      </w:pPr>
      <w:r w:rsidRPr="006C7F87">
        <w:rPr>
          <w:b/>
          <w:bCs/>
        </w:rPr>
        <w:t xml:space="preserve">Bậc thượng căn </w:t>
      </w:r>
      <w:r w:rsidR="00116B5B" w:rsidRPr="006C7F87">
        <w:rPr>
          <w:b/>
          <w:bCs/>
        </w:rPr>
        <w:t>lợi</w:t>
      </w:r>
      <w:r w:rsidRPr="006C7F87">
        <w:rPr>
          <w:b/>
          <w:bCs/>
        </w:rPr>
        <w:t xml:space="preserve"> trí nghe một hiều mười. Chúng ta nghe mười hiểu một, </w:t>
      </w:r>
      <w:r w:rsidR="00116B5B" w:rsidRPr="006C7F87">
        <w:rPr>
          <w:b/>
          <w:bCs/>
        </w:rPr>
        <w:t xml:space="preserve">lại </w:t>
      </w:r>
      <w:r w:rsidRPr="006C7F87">
        <w:rPr>
          <w:b/>
          <w:bCs/>
        </w:rPr>
        <w:t>còn hiểu sai. Vì vậy chúng ta phải “</w:t>
      </w:r>
      <w:r w:rsidR="00116B5B" w:rsidRPr="006C7F87">
        <w:rPr>
          <w:b/>
          <w:bCs/>
          <w:i/>
          <w:iCs/>
        </w:rPr>
        <w:t>giáo học tương</w:t>
      </w:r>
      <w:r w:rsidRPr="006C7F87">
        <w:rPr>
          <w:b/>
          <w:bCs/>
          <w:i/>
          <w:iCs/>
        </w:rPr>
        <w:t xml:space="preserve"> trường</w:t>
      </w:r>
      <w:r w:rsidRPr="006C7F87">
        <w:rPr>
          <w:b/>
          <w:bCs/>
        </w:rPr>
        <w:t xml:space="preserve">”, </w:t>
      </w:r>
      <w:r w:rsidR="00116B5B" w:rsidRPr="006C7F87">
        <w:rPr>
          <w:b/>
          <w:bCs/>
        </w:rPr>
        <w:t xml:space="preserve">như Bác Hồ </w:t>
      </w:r>
      <w:r w:rsidR="009E1C8A">
        <w:rPr>
          <w:b/>
          <w:bCs/>
        </w:rPr>
        <w:t xml:space="preserve">đã </w:t>
      </w:r>
      <w:r w:rsidR="00116B5B" w:rsidRPr="006C7F87">
        <w:rPr>
          <w:b/>
          <w:bCs/>
        </w:rPr>
        <w:t>dạy “</w:t>
      </w:r>
      <w:r w:rsidRPr="006C7F87">
        <w:rPr>
          <w:b/>
          <w:bCs/>
          <w:i/>
          <w:iCs/>
        </w:rPr>
        <w:t>trường kỳ kháng chiến nhất định thẳng lợi</w:t>
      </w:r>
      <w:r w:rsidR="00116B5B" w:rsidRPr="006C7F87">
        <w:rPr>
          <w:b/>
          <w:bCs/>
        </w:rPr>
        <w:t>”</w:t>
      </w:r>
      <w:r w:rsidRPr="006C7F87">
        <w:rPr>
          <w:b/>
          <w:bCs/>
        </w:rPr>
        <w:t xml:space="preserve">. </w:t>
      </w:r>
    </w:p>
    <w:p w14:paraId="33A8C8C5" w14:textId="374E586C" w:rsidR="00F6362F" w:rsidRPr="00062905" w:rsidRDefault="00AE3050" w:rsidP="0014110A">
      <w:pPr>
        <w:pStyle w:val="ListParagraph"/>
        <w:numPr>
          <w:ilvl w:val="0"/>
          <w:numId w:val="11"/>
        </w:numPr>
        <w:spacing w:before="240" w:line="360" w:lineRule="auto"/>
        <w:ind w:left="360"/>
        <w:jc w:val="both"/>
        <w:rPr>
          <w:b/>
          <w:bCs/>
        </w:rPr>
      </w:pPr>
      <w:r w:rsidRPr="006C7F87">
        <w:rPr>
          <w:b/>
          <w:bCs/>
        </w:rPr>
        <w:t>Chúng ta phải thật làm,</w:t>
      </w:r>
      <w:r w:rsidR="009C0694" w:rsidRPr="006C7F87">
        <w:rPr>
          <w:b/>
          <w:bCs/>
        </w:rPr>
        <w:t xml:space="preserve"> </w:t>
      </w:r>
      <w:r w:rsidRPr="006C7F87">
        <w:rPr>
          <w:b/>
          <w:bCs/>
        </w:rPr>
        <w:t>phải thực tiễn lời dạy</w:t>
      </w:r>
      <w:r w:rsidR="009C0694" w:rsidRPr="006C7F87">
        <w:rPr>
          <w:b/>
          <w:bCs/>
        </w:rPr>
        <w:t xml:space="preserve"> của Phật Bồ Tát.</w:t>
      </w:r>
      <w:r w:rsidRPr="006C7F87">
        <w:rPr>
          <w:b/>
          <w:bCs/>
        </w:rPr>
        <w:t xml:space="preserve"> </w:t>
      </w:r>
      <w:r w:rsidR="009C0694" w:rsidRPr="006C7F87">
        <w:rPr>
          <w:b/>
          <w:bCs/>
        </w:rPr>
        <w:t xml:space="preserve">Chúng ta thật làm thì sẽ đạt được kết quả tốt đẹp. Hôm nay làm chưa được thì ngày mai làm lại. Ngày mai làm chưa tốt thì ngày kia làm lại. </w:t>
      </w:r>
      <w:r w:rsidRPr="006C7F87">
        <w:rPr>
          <w:b/>
          <w:bCs/>
        </w:rPr>
        <w:t>Ngài Thanh Lương đã dạy:</w:t>
      </w:r>
      <w:r w:rsidR="00935ED5" w:rsidRPr="006C7F87">
        <w:rPr>
          <w:b/>
          <w:bCs/>
          <w:i/>
          <w:iCs/>
        </w:rPr>
        <w:t xml:space="preserve"> Có giải mà không hành thì không thể thành tựu. Có hành mà không giải cũng không thể thành tựu</w:t>
      </w:r>
      <w:r w:rsidR="00935ED5" w:rsidRPr="006C7F87">
        <w:rPr>
          <w:b/>
          <w:bCs/>
        </w:rPr>
        <w:t>”</w:t>
      </w:r>
      <w:r w:rsidR="004917E0">
        <w:rPr>
          <w:b/>
          <w:bCs/>
        </w:rPr>
        <w:t>.</w:t>
      </w:r>
      <w:r w:rsidR="00935ED5" w:rsidRPr="006C7F87">
        <w:rPr>
          <w:b/>
          <w:bCs/>
        </w:rPr>
        <w:t xml:space="preserve"> </w:t>
      </w:r>
      <w:r w:rsidR="007966A3" w:rsidRPr="006C7F87">
        <w:rPr>
          <w:b/>
          <w:bCs/>
        </w:rPr>
        <w:t xml:space="preserve">Cho nên chúng ta thật hiểu, thật làm thì </w:t>
      </w:r>
      <w:r w:rsidR="00F6362F" w:rsidRPr="006C7F87">
        <w:rPr>
          <w:b/>
          <w:bCs/>
        </w:rPr>
        <w:t xml:space="preserve">mới </w:t>
      </w:r>
      <w:r w:rsidR="007966A3" w:rsidRPr="006C7F87">
        <w:rPr>
          <w:b/>
          <w:bCs/>
        </w:rPr>
        <w:t xml:space="preserve">thật có kết quả. Không thật hiểu mà thật làm thì không có kết quả. Thật hiểu mà không thật làm thì không có kết quả. </w:t>
      </w:r>
    </w:p>
    <w:p w14:paraId="7B0B3BF6" w14:textId="26D421A2" w:rsidR="00AE3050" w:rsidRDefault="007966A3" w:rsidP="0014110A">
      <w:pPr>
        <w:pStyle w:val="ListParagraph"/>
        <w:numPr>
          <w:ilvl w:val="0"/>
          <w:numId w:val="11"/>
        </w:numPr>
        <w:spacing w:before="240" w:line="360" w:lineRule="auto"/>
        <w:ind w:left="360"/>
        <w:jc w:val="both"/>
        <w:rPr>
          <w:b/>
          <w:bCs/>
        </w:rPr>
      </w:pPr>
      <w:r w:rsidRPr="006C7F87">
        <w:rPr>
          <w:b/>
          <w:bCs/>
        </w:rPr>
        <w:t xml:space="preserve">Hòa thượng dạy: </w:t>
      </w:r>
      <w:r w:rsidR="00935ED5" w:rsidRPr="006C7F87">
        <w:rPr>
          <w:b/>
          <w:bCs/>
        </w:rPr>
        <w:t>“</w:t>
      </w:r>
      <w:r w:rsidR="00935ED5" w:rsidRPr="006C7F87">
        <w:rPr>
          <w:b/>
          <w:bCs/>
          <w:i/>
          <w:iCs/>
        </w:rPr>
        <w:t>T</w:t>
      </w:r>
      <w:r w:rsidRPr="006C7F87">
        <w:rPr>
          <w:b/>
          <w:bCs/>
          <w:i/>
          <w:iCs/>
        </w:rPr>
        <w:t>ự làm tự chịu</w:t>
      </w:r>
      <w:r w:rsidR="00F6362F" w:rsidRPr="006C7F87">
        <w:rPr>
          <w:b/>
          <w:bCs/>
          <w:i/>
          <w:iCs/>
        </w:rPr>
        <w:t>.</w:t>
      </w:r>
      <w:r w:rsidRPr="006C7F87">
        <w:rPr>
          <w:b/>
          <w:bCs/>
          <w:i/>
          <w:iCs/>
        </w:rPr>
        <w:t xml:space="preserve"> </w:t>
      </w:r>
      <w:r w:rsidR="00F6362F" w:rsidRPr="006C7F87">
        <w:rPr>
          <w:b/>
          <w:bCs/>
          <w:i/>
          <w:iCs/>
        </w:rPr>
        <w:t>M</w:t>
      </w:r>
      <w:r w:rsidRPr="006C7F87">
        <w:rPr>
          <w:b/>
          <w:bCs/>
          <w:i/>
          <w:iCs/>
        </w:rPr>
        <w:t xml:space="preserve">ọi kết quả mà chúng ta có được đều là do tự chúng ta làm đến </w:t>
      </w:r>
      <w:r w:rsidR="006C7F87" w:rsidRPr="006C7F87">
        <w:rPr>
          <w:b/>
          <w:bCs/>
          <w:i/>
          <w:iCs/>
        </w:rPr>
        <w:t>đ</w:t>
      </w:r>
      <w:r w:rsidRPr="006C7F87">
        <w:rPr>
          <w:b/>
          <w:bCs/>
          <w:i/>
          <w:iCs/>
        </w:rPr>
        <w:t xml:space="preserve">ược. </w:t>
      </w:r>
      <w:r w:rsidR="00030B19" w:rsidRPr="006C7F87">
        <w:rPr>
          <w:b/>
          <w:bCs/>
          <w:i/>
          <w:iCs/>
        </w:rPr>
        <w:t xml:space="preserve">Chúng ta không có kết quả cũng là do nơi chính mình chưa thật hiểu, </w:t>
      </w:r>
      <w:r w:rsidR="006C7F87" w:rsidRPr="006C7F87">
        <w:rPr>
          <w:b/>
          <w:bCs/>
          <w:i/>
          <w:iCs/>
        </w:rPr>
        <w:t xml:space="preserve">chưa </w:t>
      </w:r>
      <w:r w:rsidR="00030B19" w:rsidRPr="006C7F87">
        <w:rPr>
          <w:b/>
          <w:bCs/>
          <w:i/>
          <w:iCs/>
        </w:rPr>
        <w:t>thật làm</w:t>
      </w:r>
      <w:r w:rsidR="00F6362F" w:rsidRPr="006C7F87">
        <w:rPr>
          <w:b/>
          <w:bCs/>
        </w:rPr>
        <w:t xml:space="preserve">”. </w:t>
      </w:r>
      <w:r w:rsidRPr="006C7F87">
        <w:rPr>
          <w:b/>
          <w:bCs/>
        </w:rPr>
        <w:t>Các Ngài đã hết lòng hết dạ truyền đạt cho chúng ta, chúng ta phả</w:t>
      </w:r>
      <w:r w:rsidR="00030B19" w:rsidRPr="006C7F87">
        <w:rPr>
          <w:b/>
          <w:bCs/>
        </w:rPr>
        <w:t>i y giáo phụng hành.</w:t>
      </w:r>
    </w:p>
    <w:p w14:paraId="69B02F55" w14:textId="6EDC49A5" w:rsidR="00904429" w:rsidRDefault="00062905" w:rsidP="0014110A">
      <w:pPr>
        <w:pStyle w:val="ListParagraph"/>
        <w:spacing w:before="240" w:line="360" w:lineRule="auto"/>
        <w:ind w:left="360"/>
        <w:jc w:val="center"/>
        <w:rPr>
          <w:b/>
          <w:bCs/>
          <w:lang w:val="vi-VN"/>
        </w:rPr>
      </w:pPr>
      <w:r>
        <w:rPr>
          <w:b/>
          <w:bCs/>
          <w:lang w:val="vi-VN"/>
        </w:rPr>
        <w:t>*****************************</w:t>
      </w:r>
    </w:p>
    <w:p w14:paraId="2954140A" w14:textId="60F31D19" w:rsidR="00933BCE" w:rsidRPr="007D7A86" w:rsidRDefault="00B844AE" w:rsidP="0014110A">
      <w:pPr>
        <w:spacing w:before="240" w:line="360" w:lineRule="auto"/>
        <w:jc w:val="center"/>
        <w:rPr>
          <w:b/>
          <w:bCs/>
          <w:lang w:val="vi-VN"/>
        </w:rPr>
      </w:pPr>
      <w:r w:rsidRPr="007D7A86">
        <w:rPr>
          <w:b/>
          <w:bCs/>
          <w:lang w:val="vi-VN"/>
        </w:rPr>
        <w:t>Nam Mô A Di Đà Phật</w:t>
      </w:r>
    </w:p>
    <w:p w14:paraId="2C00C34D" w14:textId="110DD8C2" w:rsidR="0074664B" w:rsidRPr="00062905" w:rsidRDefault="00062905" w:rsidP="0014110A">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0EA6E39D" w14:textId="77777777" w:rsidR="0014110A" w:rsidRDefault="00C34D67" w:rsidP="0014110A">
      <w:pPr>
        <w:spacing w:before="240" w:line="360" w:lineRule="auto"/>
        <w:jc w:val="both"/>
        <w:rPr>
          <w:i/>
          <w:iCs/>
          <w:lang w:val="vi-VN"/>
        </w:rPr>
      </w:pPr>
      <w:r w:rsidRPr="00197083">
        <w:rPr>
          <w:i/>
          <w:iCs/>
          <w:lang w:val="vi-VN"/>
        </w:rPr>
        <w:t xml:space="preserve">Nội dung </w:t>
      </w:r>
      <w:r w:rsidR="00062905">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FA59736" w:rsidR="00C34D67" w:rsidRPr="00197083" w:rsidRDefault="00C34D67" w:rsidP="0014110A">
      <w:pPr>
        <w:spacing w:before="240" w:line="360" w:lineRule="auto"/>
        <w:jc w:val="both"/>
        <w:rPr>
          <w:i/>
          <w:iCs/>
          <w:lang w:val="vi-VN"/>
        </w:rPr>
      </w:pPr>
    </w:p>
    <w:sectPr w:rsidR="00C34D67" w:rsidRPr="00197083" w:rsidSect="00B5740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7531" w14:textId="77777777" w:rsidR="00F66E6D" w:rsidRDefault="00F66E6D" w:rsidP="002B01E0">
      <w:pPr>
        <w:spacing w:after="0" w:line="240" w:lineRule="auto"/>
      </w:pPr>
      <w:r>
        <w:separator/>
      </w:r>
    </w:p>
  </w:endnote>
  <w:endnote w:type="continuationSeparator" w:id="0">
    <w:p w14:paraId="271A09F8" w14:textId="77777777" w:rsidR="00F66E6D" w:rsidRDefault="00F66E6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B515" w14:textId="77777777" w:rsidR="00B57407" w:rsidRDefault="00B57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062905" w:rsidRPr="00062905">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42BC" w14:textId="77777777" w:rsidR="00B57407" w:rsidRDefault="00B5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E30A" w14:textId="77777777" w:rsidR="00F66E6D" w:rsidRDefault="00F66E6D" w:rsidP="002B01E0">
      <w:pPr>
        <w:spacing w:after="0" w:line="240" w:lineRule="auto"/>
      </w:pPr>
      <w:r>
        <w:separator/>
      </w:r>
    </w:p>
  </w:footnote>
  <w:footnote w:type="continuationSeparator" w:id="0">
    <w:p w14:paraId="2C844131" w14:textId="77777777" w:rsidR="00F66E6D" w:rsidRDefault="00F66E6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694B" w14:textId="77777777" w:rsidR="00B57407" w:rsidRDefault="00B57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28C7" w14:textId="77777777" w:rsidR="00B57407" w:rsidRDefault="00B57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3307" w14:textId="77777777" w:rsidR="00B57407" w:rsidRDefault="00B57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F3659C"/>
    <w:multiLevelType w:val="hybridMultilevel"/>
    <w:tmpl w:val="6EDC7C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0B19"/>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05"/>
    <w:rsid w:val="000629AE"/>
    <w:rsid w:val="00064023"/>
    <w:rsid w:val="00064B50"/>
    <w:rsid w:val="000651BB"/>
    <w:rsid w:val="000652B3"/>
    <w:rsid w:val="00065A9C"/>
    <w:rsid w:val="00065F3E"/>
    <w:rsid w:val="00071F5E"/>
    <w:rsid w:val="0007228E"/>
    <w:rsid w:val="00074D68"/>
    <w:rsid w:val="00075947"/>
    <w:rsid w:val="00077A2F"/>
    <w:rsid w:val="00080743"/>
    <w:rsid w:val="0008119D"/>
    <w:rsid w:val="0008153C"/>
    <w:rsid w:val="00084BCE"/>
    <w:rsid w:val="00084E0B"/>
    <w:rsid w:val="00087A72"/>
    <w:rsid w:val="00087FA1"/>
    <w:rsid w:val="00091827"/>
    <w:rsid w:val="0009206C"/>
    <w:rsid w:val="000920A6"/>
    <w:rsid w:val="00092687"/>
    <w:rsid w:val="00092E19"/>
    <w:rsid w:val="00095FAE"/>
    <w:rsid w:val="000A04C0"/>
    <w:rsid w:val="000A083C"/>
    <w:rsid w:val="000A0886"/>
    <w:rsid w:val="000A0F65"/>
    <w:rsid w:val="000A294F"/>
    <w:rsid w:val="000B07C0"/>
    <w:rsid w:val="000B081D"/>
    <w:rsid w:val="000B18E7"/>
    <w:rsid w:val="000B2E14"/>
    <w:rsid w:val="000B33FF"/>
    <w:rsid w:val="000C364D"/>
    <w:rsid w:val="000C5DA5"/>
    <w:rsid w:val="000C6C1F"/>
    <w:rsid w:val="000D1025"/>
    <w:rsid w:val="000D28BB"/>
    <w:rsid w:val="000D567E"/>
    <w:rsid w:val="000D6494"/>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6B5B"/>
    <w:rsid w:val="00117523"/>
    <w:rsid w:val="00117ECB"/>
    <w:rsid w:val="001247D7"/>
    <w:rsid w:val="00125B5F"/>
    <w:rsid w:val="001262D7"/>
    <w:rsid w:val="00126B35"/>
    <w:rsid w:val="0013153E"/>
    <w:rsid w:val="00131BCB"/>
    <w:rsid w:val="001327D0"/>
    <w:rsid w:val="001330E7"/>
    <w:rsid w:val="001374FB"/>
    <w:rsid w:val="00140FDF"/>
    <w:rsid w:val="0014110A"/>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77CC1"/>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6DCB"/>
    <w:rsid w:val="001D0FA9"/>
    <w:rsid w:val="001D2FE8"/>
    <w:rsid w:val="001D4499"/>
    <w:rsid w:val="001D5719"/>
    <w:rsid w:val="001D742D"/>
    <w:rsid w:val="001E0166"/>
    <w:rsid w:val="001E0FAB"/>
    <w:rsid w:val="001E509D"/>
    <w:rsid w:val="001F12F9"/>
    <w:rsid w:val="001F2DB7"/>
    <w:rsid w:val="001F2E50"/>
    <w:rsid w:val="001F3672"/>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3EAD"/>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C8C"/>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A77"/>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0FA4"/>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7969"/>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B7F0C"/>
    <w:rsid w:val="003C663F"/>
    <w:rsid w:val="003C67F4"/>
    <w:rsid w:val="003C7571"/>
    <w:rsid w:val="003D0E68"/>
    <w:rsid w:val="003D3C95"/>
    <w:rsid w:val="003D4DFF"/>
    <w:rsid w:val="003D51D6"/>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5D4B"/>
    <w:rsid w:val="0043627D"/>
    <w:rsid w:val="00436358"/>
    <w:rsid w:val="0043641B"/>
    <w:rsid w:val="0043699E"/>
    <w:rsid w:val="004376AB"/>
    <w:rsid w:val="00445F9A"/>
    <w:rsid w:val="004513D7"/>
    <w:rsid w:val="004557E7"/>
    <w:rsid w:val="004570F9"/>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EA0"/>
    <w:rsid w:val="00486A9D"/>
    <w:rsid w:val="00486B12"/>
    <w:rsid w:val="00490B03"/>
    <w:rsid w:val="00490EC3"/>
    <w:rsid w:val="004917E0"/>
    <w:rsid w:val="00492E8F"/>
    <w:rsid w:val="00493F4D"/>
    <w:rsid w:val="00494B96"/>
    <w:rsid w:val="0049513E"/>
    <w:rsid w:val="0049528A"/>
    <w:rsid w:val="004955AE"/>
    <w:rsid w:val="0049577D"/>
    <w:rsid w:val="00495C22"/>
    <w:rsid w:val="00496E9E"/>
    <w:rsid w:val="00496F31"/>
    <w:rsid w:val="004A0B10"/>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D78A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A8A"/>
    <w:rsid w:val="00510CD0"/>
    <w:rsid w:val="005146BC"/>
    <w:rsid w:val="00516C95"/>
    <w:rsid w:val="00523502"/>
    <w:rsid w:val="0052702B"/>
    <w:rsid w:val="00527038"/>
    <w:rsid w:val="00527269"/>
    <w:rsid w:val="00527B01"/>
    <w:rsid w:val="00527EE5"/>
    <w:rsid w:val="0053466A"/>
    <w:rsid w:val="0053536A"/>
    <w:rsid w:val="00535AFB"/>
    <w:rsid w:val="005371AC"/>
    <w:rsid w:val="00537F22"/>
    <w:rsid w:val="00542B7C"/>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3F5"/>
    <w:rsid w:val="00574BFC"/>
    <w:rsid w:val="00574EA0"/>
    <w:rsid w:val="00575D36"/>
    <w:rsid w:val="00576D05"/>
    <w:rsid w:val="0057724A"/>
    <w:rsid w:val="0058043D"/>
    <w:rsid w:val="005839EC"/>
    <w:rsid w:val="00583E66"/>
    <w:rsid w:val="0058472E"/>
    <w:rsid w:val="0058473A"/>
    <w:rsid w:val="005847E1"/>
    <w:rsid w:val="0058522B"/>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2408"/>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7C84"/>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32A"/>
    <w:rsid w:val="006C74CB"/>
    <w:rsid w:val="006C7F87"/>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643"/>
    <w:rsid w:val="00717813"/>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4A8"/>
    <w:rsid w:val="00755977"/>
    <w:rsid w:val="007560A4"/>
    <w:rsid w:val="00761CFE"/>
    <w:rsid w:val="00763F8A"/>
    <w:rsid w:val="007652FF"/>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876F9"/>
    <w:rsid w:val="00792569"/>
    <w:rsid w:val="0079262B"/>
    <w:rsid w:val="00792A26"/>
    <w:rsid w:val="007932A6"/>
    <w:rsid w:val="00793A95"/>
    <w:rsid w:val="00794AD2"/>
    <w:rsid w:val="007966A3"/>
    <w:rsid w:val="00796AA4"/>
    <w:rsid w:val="007A5136"/>
    <w:rsid w:val="007A6567"/>
    <w:rsid w:val="007B07A1"/>
    <w:rsid w:val="007B1E3E"/>
    <w:rsid w:val="007B4401"/>
    <w:rsid w:val="007B4776"/>
    <w:rsid w:val="007B5B38"/>
    <w:rsid w:val="007B5C7A"/>
    <w:rsid w:val="007B5FD3"/>
    <w:rsid w:val="007B6628"/>
    <w:rsid w:val="007B7ADD"/>
    <w:rsid w:val="007C0697"/>
    <w:rsid w:val="007C1A81"/>
    <w:rsid w:val="007C3B3C"/>
    <w:rsid w:val="007C40DF"/>
    <w:rsid w:val="007C4D7A"/>
    <w:rsid w:val="007C586B"/>
    <w:rsid w:val="007C5CD8"/>
    <w:rsid w:val="007C60BA"/>
    <w:rsid w:val="007D07B6"/>
    <w:rsid w:val="007D09FE"/>
    <w:rsid w:val="007D35C7"/>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297E"/>
    <w:rsid w:val="0085365A"/>
    <w:rsid w:val="00853707"/>
    <w:rsid w:val="0085494C"/>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15F6"/>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0E9"/>
    <w:rsid w:val="00895FEE"/>
    <w:rsid w:val="00896411"/>
    <w:rsid w:val="00897985"/>
    <w:rsid w:val="008A037B"/>
    <w:rsid w:val="008A1369"/>
    <w:rsid w:val="008A208E"/>
    <w:rsid w:val="008A6114"/>
    <w:rsid w:val="008A6CA2"/>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895"/>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5ED5"/>
    <w:rsid w:val="009377B6"/>
    <w:rsid w:val="009404AC"/>
    <w:rsid w:val="00941187"/>
    <w:rsid w:val="00942298"/>
    <w:rsid w:val="0094339F"/>
    <w:rsid w:val="00943CE3"/>
    <w:rsid w:val="009461E1"/>
    <w:rsid w:val="00947FE6"/>
    <w:rsid w:val="00950096"/>
    <w:rsid w:val="00952ADA"/>
    <w:rsid w:val="009533B7"/>
    <w:rsid w:val="00953AFA"/>
    <w:rsid w:val="00955157"/>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A7E"/>
    <w:rsid w:val="009A5F56"/>
    <w:rsid w:val="009B2ADA"/>
    <w:rsid w:val="009B3F17"/>
    <w:rsid w:val="009B5F38"/>
    <w:rsid w:val="009B63F7"/>
    <w:rsid w:val="009B6CD3"/>
    <w:rsid w:val="009B7F08"/>
    <w:rsid w:val="009C0694"/>
    <w:rsid w:val="009C3268"/>
    <w:rsid w:val="009C4C35"/>
    <w:rsid w:val="009C50AF"/>
    <w:rsid w:val="009C6A13"/>
    <w:rsid w:val="009D6644"/>
    <w:rsid w:val="009D6B96"/>
    <w:rsid w:val="009D6BE4"/>
    <w:rsid w:val="009D6FBD"/>
    <w:rsid w:val="009E0317"/>
    <w:rsid w:val="009E17C6"/>
    <w:rsid w:val="009E1C8A"/>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14A"/>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65A9"/>
    <w:rsid w:val="00A71686"/>
    <w:rsid w:val="00A7433F"/>
    <w:rsid w:val="00A74566"/>
    <w:rsid w:val="00A7569E"/>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095A"/>
    <w:rsid w:val="00AB1901"/>
    <w:rsid w:val="00AB1BA9"/>
    <w:rsid w:val="00AB69D9"/>
    <w:rsid w:val="00AB6E4C"/>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3050"/>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2E1B"/>
    <w:rsid w:val="00B45BB0"/>
    <w:rsid w:val="00B500A0"/>
    <w:rsid w:val="00B51E84"/>
    <w:rsid w:val="00B52034"/>
    <w:rsid w:val="00B531BB"/>
    <w:rsid w:val="00B54006"/>
    <w:rsid w:val="00B558DA"/>
    <w:rsid w:val="00B57407"/>
    <w:rsid w:val="00B57A85"/>
    <w:rsid w:val="00B6166B"/>
    <w:rsid w:val="00B61C24"/>
    <w:rsid w:val="00B6225A"/>
    <w:rsid w:val="00B624E0"/>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4EDC"/>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390"/>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893"/>
    <w:rsid w:val="00C55A40"/>
    <w:rsid w:val="00C577C3"/>
    <w:rsid w:val="00C613D6"/>
    <w:rsid w:val="00C6156B"/>
    <w:rsid w:val="00C631E7"/>
    <w:rsid w:val="00C63222"/>
    <w:rsid w:val="00C65515"/>
    <w:rsid w:val="00C70E0E"/>
    <w:rsid w:val="00C71B91"/>
    <w:rsid w:val="00C73E59"/>
    <w:rsid w:val="00C75E63"/>
    <w:rsid w:val="00C81C8C"/>
    <w:rsid w:val="00C82AA9"/>
    <w:rsid w:val="00C82CB9"/>
    <w:rsid w:val="00C84872"/>
    <w:rsid w:val="00C86221"/>
    <w:rsid w:val="00C868CD"/>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005"/>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4F0"/>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68BD"/>
    <w:rsid w:val="00DC797F"/>
    <w:rsid w:val="00DC7EA8"/>
    <w:rsid w:val="00DD199A"/>
    <w:rsid w:val="00DD1F50"/>
    <w:rsid w:val="00DD3E66"/>
    <w:rsid w:val="00DD6BD4"/>
    <w:rsid w:val="00DE0CE4"/>
    <w:rsid w:val="00DE18E7"/>
    <w:rsid w:val="00DE2634"/>
    <w:rsid w:val="00DE33D2"/>
    <w:rsid w:val="00DE37F9"/>
    <w:rsid w:val="00DE51F5"/>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57B8"/>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0240"/>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59A9"/>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06B0"/>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362F"/>
    <w:rsid w:val="00F64A64"/>
    <w:rsid w:val="00F64F53"/>
    <w:rsid w:val="00F66572"/>
    <w:rsid w:val="00F66E6D"/>
    <w:rsid w:val="00F678C5"/>
    <w:rsid w:val="00F709B2"/>
    <w:rsid w:val="00F70BF2"/>
    <w:rsid w:val="00F71196"/>
    <w:rsid w:val="00F71EE6"/>
    <w:rsid w:val="00F73D0A"/>
    <w:rsid w:val="00F74E7D"/>
    <w:rsid w:val="00F74EE5"/>
    <w:rsid w:val="00F752BE"/>
    <w:rsid w:val="00F76982"/>
    <w:rsid w:val="00F777BE"/>
    <w:rsid w:val="00F77B1D"/>
    <w:rsid w:val="00F77C93"/>
    <w:rsid w:val="00F81B2F"/>
    <w:rsid w:val="00F825F0"/>
    <w:rsid w:val="00F825FE"/>
    <w:rsid w:val="00F833AC"/>
    <w:rsid w:val="00F853C4"/>
    <w:rsid w:val="00F85B23"/>
    <w:rsid w:val="00F85EA8"/>
    <w:rsid w:val="00F9199D"/>
    <w:rsid w:val="00F92CB0"/>
    <w:rsid w:val="00F9308D"/>
    <w:rsid w:val="00F940A5"/>
    <w:rsid w:val="00F963D0"/>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24</cp:revision>
  <dcterms:created xsi:type="dcterms:W3CDTF">2021-01-14T09:52:00Z</dcterms:created>
  <dcterms:modified xsi:type="dcterms:W3CDTF">2021-09-03T12:50:00Z</dcterms:modified>
</cp:coreProperties>
</file>